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F43" w:rsidRPr="00375F43" w:rsidRDefault="00375F43" w:rsidP="00375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75F43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Запрошуємо Вас прийняти участь в Тендері на</w:t>
      </w:r>
      <w:r w:rsidRPr="00375F43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 </w:t>
      </w:r>
      <w:r w:rsidRPr="00375F4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  <w:t xml:space="preserve">виконання робіт з влаштування підшивки вхідних груп </w:t>
      </w:r>
      <w:proofErr w:type="spellStart"/>
      <w:r w:rsidRPr="00375F4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  <w:t>алюмокомпозитом</w:t>
      </w:r>
      <w:proofErr w:type="spellEnd"/>
      <w:r w:rsidRPr="00375F43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на об'єкті:</w:t>
      </w:r>
    </w:p>
    <w:p w:rsidR="00375F43" w:rsidRPr="00375F43" w:rsidRDefault="00375F43" w:rsidP="00375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75F43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"Реконструкція зупинкової станції лінії швидкісного трамваю під транспортний комплекс з  пунктами масової посадки громадського призначення з надземним гаражем-паркінгом від вул. </w:t>
      </w:r>
      <w:proofErr w:type="spellStart"/>
      <w:r w:rsidRPr="00375F43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Старовокзальна</w:t>
      </w:r>
      <w:proofErr w:type="spellEnd"/>
      <w:r w:rsidRPr="00375F43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до Великої кільцевої дороги – станція «Кільцева дорога».  1й пусковий комплекс".</w:t>
      </w:r>
    </w:p>
    <w:p w:rsidR="00375F43" w:rsidRPr="00375F43" w:rsidRDefault="00375F43" w:rsidP="00375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375F43" w:rsidRPr="00375F43" w:rsidRDefault="00375F43" w:rsidP="00375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75F43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Даним листом </w:t>
      </w:r>
      <w:proofErr w:type="spellStart"/>
      <w:r w:rsidRPr="00375F43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дадються</w:t>
      </w:r>
      <w:proofErr w:type="spellEnd"/>
      <w:r w:rsidRPr="00375F43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наступні документи:</w:t>
      </w:r>
    </w:p>
    <w:p w:rsidR="00375F43" w:rsidRPr="00375F43" w:rsidRDefault="00375F43" w:rsidP="00375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75F43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  - Технічне завдання;</w:t>
      </w:r>
    </w:p>
    <w:p w:rsidR="00375F43" w:rsidRPr="00375F43" w:rsidRDefault="00375F43" w:rsidP="00375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75F43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  - Кваліфікаційний лист;</w:t>
      </w:r>
    </w:p>
    <w:p w:rsidR="00375F43" w:rsidRPr="00375F43" w:rsidRDefault="00375F43" w:rsidP="00375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75F43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  - Проектна документація :</w:t>
      </w:r>
    </w:p>
    <w:p w:rsidR="00375F43" w:rsidRDefault="00375F43" w:rsidP="00375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75F43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          - Апрель_АР_1п.к._07_10_2020 - Архітектурні рішення. Транспортний комплекс 1 пусковий комплекс (</w:t>
      </w:r>
      <w:proofErr w:type="spellStart"/>
      <w:r w:rsidRPr="00375F43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відм</w:t>
      </w:r>
      <w:proofErr w:type="spellEnd"/>
      <w:r w:rsidRPr="00375F43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 0.000. Антресоль +3.050)</w:t>
      </w:r>
    </w:p>
    <w:p w:rsidR="00375F43" w:rsidRDefault="00375F43" w:rsidP="00375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</w:p>
    <w:p w:rsidR="00375F43" w:rsidRPr="00C92DFE" w:rsidRDefault="00375F43" w:rsidP="00375F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</w:pPr>
      <w:r w:rsidRPr="00C92DFE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lang w:eastAsia="uk-UA"/>
        </w:rPr>
        <w:t>Період подачі Комерційної пропозиції з додатками - 13.03.2021 року.</w:t>
      </w:r>
    </w:p>
    <w:p w:rsidR="00375F43" w:rsidRDefault="00375F43" w:rsidP="00375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375F43" w:rsidRPr="00375F43" w:rsidRDefault="00375F43" w:rsidP="00375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375F43" w:rsidRPr="00375F43" w:rsidRDefault="00375F43" w:rsidP="00375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75F43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Додаткові умови:</w:t>
      </w:r>
      <w:bookmarkStart w:id="0" w:name="_GoBack"/>
      <w:bookmarkEnd w:id="0"/>
    </w:p>
    <w:p w:rsidR="00375F43" w:rsidRPr="00375F43" w:rsidRDefault="00375F43" w:rsidP="00375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75F43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1. Ціна тверда;</w:t>
      </w:r>
    </w:p>
    <w:p w:rsidR="00375F43" w:rsidRPr="00375F43" w:rsidRDefault="00375F43" w:rsidP="00375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75F43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2. Тендерні пропозиції повинні залишатися в силі на період до 30 діб з дати надання тендерних пропозицій;</w:t>
      </w:r>
    </w:p>
    <w:p w:rsidR="00375F43" w:rsidRPr="00375F43" w:rsidRDefault="00375F43" w:rsidP="00375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75F43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3. Необхідно додати Графік виконання робіт;</w:t>
      </w:r>
    </w:p>
    <w:p w:rsidR="00375F43" w:rsidRPr="00375F43" w:rsidRDefault="00375F43" w:rsidP="00375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75F43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4. Надання графіку фінансування.</w:t>
      </w:r>
    </w:p>
    <w:p w:rsidR="00375F43" w:rsidRPr="00375F43" w:rsidRDefault="00375F43" w:rsidP="00375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75F43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5. Учасники тендеру можуть відвідати площадку будівництва, попередньо попередивши про це представника Замовника;</w:t>
      </w:r>
    </w:p>
    <w:p w:rsidR="00375F43" w:rsidRPr="00375F43" w:rsidRDefault="00375F43" w:rsidP="00375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75F43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6. Врахувати місцеві умови та обмеження, які можуть вплинути на виконання робіт;</w:t>
      </w:r>
    </w:p>
    <w:p w:rsidR="00375F43" w:rsidRPr="00375F43" w:rsidRDefault="00375F43" w:rsidP="00375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75F43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7. В разі необхідності розробки додаткових вузлів та рішень, учасник повинен врахувати вартість в своїй пропозиції витрати на їх розробку та виконання (витрати врахувати в основних роботах) при необхідності розробити їх креслення і погодити в установленому порядку з Замовником;</w:t>
      </w:r>
    </w:p>
    <w:p w:rsidR="00375F43" w:rsidRPr="00375F43" w:rsidRDefault="00375F43" w:rsidP="00375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75F43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8. В разі наявності зауважень, учасники письмово сповіщають про це представника Замовника;</w:t>
      </w:r>
    </w:p>
    <w:p w:rsidR="00375F43" w:rsidRPr="00375F43" w:rsidRDefault="00375F43" w:rsidP="00375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75F43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9. Застосування матеріалів та проведення комплексу робіт проводити відповідно до діючих нормативних вимог будівельних норм та правил.</w:t>
      </w:r>
    </w:p>
    <w:p w:rsidR="00375F43" w:rsidRPr="00375F43" w:rsidRDefault="00375F43" w:rsidP="00375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375F43" w:rsidRPr="00375F43" w:rsidRDefault="00375F43" w:rsidP="00375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375F43" w:rsidRPr="00375F43" w:rsidRDefault="00375F43" w:rsidP="00375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75F43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ПРИМІТКА:</w:t>
      </w:r>
    </w:p>
    <w:p w:rsidR="00375F43" w:rsidRPr="00375F43" w:rsidRDefault="00375F43" w:rsidP="00375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75F43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Це повідомлення та будь-які додатки (вкладення) до нього є конфіденційною інформацією та належить виключно Відправнику. Отриманням цього повідомлення Уповноважений отримувач бере на себе зобов’язання без згоди Відправника:</w:t>
      </w:r>
    </w:p>
    <w:p w:rsidR="00375F43" w:rsidRPr="00375F43" w:rsidRDefault="00375F43" w:rsidP="00375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75F43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·        Не передавати (розголошувати) будь-яким способом будь-яким третім особам проектну, тендерну та/або іншу документацію (повністю або частково), що міститься в додатках (</w:t>
      </w:r>
      <w:proofErr w:type="spellStart"/>
      <w:r w:rsidRPr="00375F43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вкладеннях</w:t>
      </w:r>
      <w:proofErr w:type="spellEnd"/>
      <w:r w:rsidRPr="00375F43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) до цього повідомлення та/або в тексті самого повідомлення;</w:t>
      </w:r>
    </w:p>
    <w:p w:rsidR="00375F43" w:rsidRPr="00375F43" w:rsidRDefault="00375F43" w:rsidP="00375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75F43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·        Самостійно не використовувати а також не передавати (розголошувати) будь-яким способом будь-яким третім особам шаблони (проекти) договорів (повністю або частково), що містяться в додатках (</w:t>
      </w:r>
      <w:proofErr w:type="spellStart"/>
      <w:r w:rsidRPr="00375F43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вкладеннях</w:t>
      </w:r>
      <w:proofErr w:type="spellEnd"/>
      <w:r w:rsidRPr="00375F43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) до цього повідомлення та/або в тексті самого повідомлення;</w:t>
      </w:r>
    </w:p>
    <w:p w:rsidR="00375F43" w:rsidRPr="00375F43" w:rsidRDefault="00375F43" w:rsidP="00375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75F43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·        Не передавати (розголошувати) будь-яким способом будь-яким третім особам критерії оцінки (умови) тендерних пропозицій а також результати оцінки тендерних пропозицій (повністю або частково), що міститься в додатках (</w:t>
      </w:r>
      <w:proofErr w:type="spellStart"/>
      <w:r w:rsidRPr="00375F43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вкладеннях</w:t>
      </w:r>
      <w:proofErr w:type="spellEnd"/>
      <w:r w:rsidRPr="00375F43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) до цього повідомлення та/або в тексті самого повідомлення;</w:t>
      </w:r>
    </w:p>
    <w:p w:rsidR="00375F43" w:rsidRPr="00375F43" w:rsidRDefault="00375F43" w:rsidP="00375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75F43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·        Не вчиняти будь-які інші дії, внаслідок яких інформація, що міститься в додатках (</w:t>
      </w:r>
      <w:proofErr w:type="spellStart"/>
      <w:r w:rsidRPr="00375F43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вкладеннях</w:t>
      </w:r>
      <w:proofErr w:type="spellEnd"/>
      <w:r w:rsidRPr="00375F43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) до цього повідомлення та/або в тексті самого повідомлення може бути передана (розголошена) третім особам.</w:t>
      </w:r>
    </w:p>
    <w:p w:rsidR="00375F43" w:rsidRPr="00375F43" w:rsidRDefault="00375F43" w:rsidP="00375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75F43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Уповноважений отримувач несе відповідальність за несанкціоновану передачу (розголошення) визначеної в цьому повідомленні конфіденційної інформації з моменту її отримання. У випадку порушення зобов’язань щодо нерозголошення конфіденційної інформації, Уповноважений отримувач зобов’язаний відшкодувати потерпілій Стороні збитки, понесені внаслідок такого розголошення.</w:t>
      </w:r>
    </w:p>
    <w:p w:rsidR="00375F43" w:rsidRPr="00375F43" w:rsidRDefault="00375F43" w:rsidP="00375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75F43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За розголошення конфіденційної інформації Уповноважений отримувач несе відповідальність у відповідності із законодавством України.</w:t>
      </w:r>
    </w:p>
    <w:p w:rsidR="00375F43" w:rsidRPr="00375F43" w:rsidRDefault="00375F43" w:rsidP="00375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75F43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Це повідомлення та будь-які додатки (вкладення) до нього є конфіденційними та призначені виключно для Уповноважених отримувачів. Якщо Ви отримали це повідомлення помилково, будь-ласка, зберігайте його в конфіденційності та </w:t>
      </w:r>
      <w:proofErr w:type="spellStart"/>
      <w:r w:rsidRPr="00375F43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повідомте</w:t>
      </w:r>
      <w:proofErr w:type="spellEnd"/>
      <w:r w:rsidRPr="00375F43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 Відправника шляхом направлення відповіді на це повідомлення. Якщо Ви не є Уповноваженим (санкціонованим) отримувачем, будь-</w:t>
      </w:r>
      <w:r w:rsidRPr="00375F43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lastRenderedPageBreak/>
        <w:t>ласка, видаліть це повідомлення з Вашої системи, та не використовуйте, не розкривайте, не копіюйте, не роздруковуйте та не посилайтеся на це повідомлення будь-яким іншим чином.</w:t>
      </w:r>
    </w:p>
    <w:p w:rsidR="00F3032B" w:rsidRPr="00375F43" w:rsidRDefault="00F3032B" w:rsidP="00375F43"/>
    <w:sectPr w:rsidR="00F3032B" w:rsidRPr="00375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EB"/>
    <w:rsid w:val="00375F43"/>
    <w:rsid w:val="00E75EEB"/>
    <w:rsid w:val="00F3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004B"/>
  <w15:chartTrackingRefBased/>
  <w15:docId w15:val="{27544D14-FDFD-43BE-8296-D5523410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4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2509</Words>
  <Characters>1431</Characters>
  <Application>Microsoft Office Word</Application>
  <DocSecurity>0</DocSecurity>
  <Lines>11</Lines>
  <Paragraphs>7</Paragraphs>
  <ScaleCrop>false</ScaleCrop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2021-11-15T11:15:00Z</dcterms:created>
  <dcterms:modified xsi:type="dcterms:W3CDTF">2021-11-15T11:17:00Z</dcterms:modified>
</cp:coreProperties>
</file>